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73D2FC" w14:textId="534521A0" w:rsidR="00EE7592" w:rsidRPr="000E6E9C" w:rsidRDefault="000E6E9C" w:rsidP="00EE7592">
      <w:pPr>
        <w:pStyle w:val="Paragraphedeliste"/>
        <w:numPr>
          <w:ilvl w:val="1"/>
          <w:numId w:val="1"/>
        </w:numPr>
        <w:rPr>
          <w:b/>
          <w:bCs/>
          <w:sz w:val="24"/>
          <w:szCs w:val="24"/>
          <w:lang w:val="fr-FR"/>
        </w:rPr>
      </w:pPr>
      <w:bookmarkStart w:id="0" w:name="_Hlk37844044"/>
      <w:bookmarkStart w:id="1" w:name="_Hlk37242482"/>
      <w:r w:rsidRPr="000E6E9C">
        <w:rPr>
          <w:b/>
          <w:bCs/>
          <w:sz w:val="24"/>
          <w:szCs w:val="24"/>
          <w:lang w:val="fr-FR"/>
        </w:rPr>
        <w:t xml:space="preserve">Connecteur </w:t>
      </w:r>
      <w:r w:rsidR="00EE7592" w:rsidRPr="000E6E9C">
        <w:rPr>
          <w:b/>
          <w:bCs/>
          <w:sz w:val="24"/>
          <w:szCs w:val="24"/>
          <w:lang w:val="fr-FR"/>
        </w:rPr>
        <w:t xml:space="preserve">Knapp </w:t>
      </w:r>
      <w:r w:rsidR="003B00B1" w:rsidRPr="000E6E9C">
        <w:rPr>
          <w:b/>
          <w:bCs/>
          <w:sz w:val="24"/>
          <w:szCs w:val="24"/>
          <w:lang w:val="fr-FR"/>
        </w:rPr>
        <w:t>T- Joint</w:t>
      </w:r>
      <w:r w:rsidR="00DF0FA8" w:rsidRPr="000E6E9C">
        <w:rPr>
          <w:b/>
          <w:bCs/>
          <w:sz w:val="24"/>
          <w:szCs w:val="24"/>
          <w:lang w:val="fr-FR"/>
        </w:rPr>
        <w:t xml:space="preserve"> D40 W30</w:t>
      </w:r>
    </w:p>
    <w:p w14:paraId="1C076CA7" w14:textId="5FDC7A74" w:rsidR="00062668" w:rsidRPr="00AF16EC" w:rsidRDefault="00AF16EC" w:rsidP="00E870AC">
      <w:pPr>
        <w:spacing w:after="0"/>
        <w:ind w:left="357"/>
        <w:rPr>
          <w:lang w:val="fr-FR"/>
        </w:rPr>
      </w:pPr>
      <w:bookmarkStart w:id="2" w:name="_Hlk38959222"/>
      <w:bookmarkStart w:id="3" w:name="_Hlk164423537"/>
      <w:r w:rsidRPr="00AF16EC">
        <w:rPr>
          <w:lang w:val="fr-FR"/>
        </w:rPr>
        <w:t xml:space="preserve">Réalisation d’un assemblage </w:t>
      </w:r>
      <w:sdt>
        <w:sdtPr>
          <w:rPr>
            <w:rStyle w:val="Knapporange"/>
            <w:lang w:val="fr-FR"/>
          </w:rPr>
          <w:alias w:val="type d'assemblage"/>
          <w:tag w:val="type d'assemblage"/>
          <w:id w:val="-631637012"/>
          <w:placeholder>
            <w:docPart w:val="223A1B1672CD4763ADE3719EDDDC9A07"/>
          </w:placeholder>
          <w:dropDownList>
            <w:listItem w:displayText="choix d'un type d'assemblage" w:value="choix d'un type d'assemblage"/>
            <w:listItem w:displayText="par bout, soumis à la traction" w:value="par bout, soumis à la traction"/>
            <w:listItem w:displayText="par bout, soumis à la flexion" w:value="par bout, soumis à la flexion"/>
            <w:listItem w:displayText="ancrage de mur sur dalle CLT" w:value="ancrage de mur sur dalle CLT"/>
          </w:dropDownList>
        </w:sdtPr>
        <w:sdtContent>
          <w:r w:rsidR="009F4AB4">
            <w:rPr>
              <w:rStyle w:val="Knapporange"/>
              <w:lang w:val="fr-FR"/>
            </w:rPr>
            <w:t>choix d'un type d'assemblage</w:t>
          </w:r>
        </w:sdtContent>
      </w:sdt>
      <w:bookmarkEnd w:id="2"/>
      <w:r w:rsidR="00D7728C" w:rsidRPr="00AF16EC">
        <w:rPr>
          <w:lang w:val="fr-FR"/>
        </w:rPr>
        <w:t xml:space="preserve"> </w:t>
      </w:r>
      <w:bookmarkEnd w:id="3"/>
      <w:r w:rsidRPr="00AF16EC">
        <w:rPr>
          <w:lang w:val="fr-FR"/>
        </w:rPr>
        <w:t>avec un connecteur Knapp</w:t>
      </w:r>
      <w:r w:rsidRPr="00AF16EC">
        <w:rPr>
          <w:lang w:val="fr-FR"/>
        </w:rPr>
        <w:t xml:space="preserve"> type </w:t>
      </w:r>
      <w:r w:rsidR="00E870AC" w:rsidRPr="00AF16EC">
        <w:rPr>
          <w:lang w:val="fr-FR"/>
        </w:rPr>
        <w:t>T-Joint D40 W30</w:t>
      </w:r>
      <w:bookmarkStart w:id="4" w:name="_Hlk38959348"/>
      <w:r w:rsidR="00E870AC" w:rsidRPr="00AF16EC">
        <w:rPr>
          <w:lang w:val="fr-FR"/>
        </w:rPr>
        <w:t xml:space="preserve"> </w:t>
      </w:r>
      <w:r w:rsidRPr="00AF16EC">
        <w:rPr>
          <w:lang w:val="fr-FR"/>
        </w:rPr>
        <w:t xml:space="preserve">et avec </w:t>
      </w:r>
      <w:bookmarkStart w:id="5" w:name="_Hlk38959362"/>
      <w:bookmarkEnd w:id="4"/>
      <w:sdt>
        <w:sdtPr>
          <w:rPr>
            <w:rStyle w:val="Knapporange"/>
            <w:lang w:val="fr-FR"/>
          </w:rPr>
          <w:alias w:val="vissage"/>
          <w:tag w:val="vissage"/>
          <w:id w:val="-549451571"/>
          <w:lock w:val="sdtLocked"/>
          <w:placeholder>
            <w:docPart w:val="508FB0B8D3D544828776E927414F08C5"/>
          </w:placeholder>
          <w:dropDownList>
            <w:listItem w:displayText="choix du type de vis" w:value="choix du type de vis"/>
            <w:listItem w:displayText="2 vis TF 8x80 Knapp " w:value="2 vis TF 8x80 Knapp "/>
            <w:listItem w:displayText="2 vis TF 8x160 Knapp " w:value="2 vis TF 8x160 Knapp "/>
            <w:listItem w:displayText="2 vis TF 8x240 Knapp" w:value="2 vis TF 8x240 Knapp"/>
            <w:listItem w:displayText="2 vis TF 8x300 Knapp " w:value="2 vis TF 8x300 Knapp "/>
          </w:dropDownList>
        </w:sdtPr>
        <w:sdtContent>
          <w:r w:rsidR="006B34EE">
            <w:rPr>
              <w:rStyle w:val="Knapporange"/>
              <w:lang w:val="fr-FR"/>
            </w:rPr>
            <w:t>choix du type de vis</w:t>
          </w:r>
        </w:sdtContent>
      </w:sdt>
      <w:bookmarkEnd w:id="5"/>
      <w:r w:rsidR="007A611A" w:rsidRPr="00AF16EC">
        <w:rPr>
          <w:rStyle w:val="Knapporange"/>
          <w:lang w:val="fr-FR"/>
        </w:rPr>
        <w:t xml:space="preserve"> </w:t>
      </w:r>
      <w:r w:rsidRPr="00AF16EC">
        <w:rPr>
          <w:lang w:val="fr-FR"/>
        </w:rPr>
        <w:t>et</w:t>
      </w:r>
      <w:r w:rsidR="00E870AC" w:rsidRPr="00AF16EC">
        <w:rPr>
          <w:lang w:val="fr-FR"/>
        </w:rPr>
        <w:t xml:space="preserve"> </w:t>
      </w:r>
      <w:bookmarkStart w:id="6" w:name="_Hlk164423737"/>
      <w:sdt>
        <w:sdtPr>
          <w:rPr>
            <w:rStyle w:val="Knapporange"/>
            <w:lang w:val="fr-FR"/>
          </w:rPr>
          <w:alias w:val="vissage"/>
          <w:tag w:val="vissage"/>
          <w:id w:val="1893931709"/>
          <w:placeholder>
            <w:docPart w:val="55F55BEB53BA4371A91561EC27860286"/>
          </w:placeholder>
          <w:dropDownList>
            <w:listItem w:displayText="choix du type de vis" w:value="choix du type de vis"/>
            <w:listItem w:displayText="1 vis TF 10x100 Knapp" w:value="1 vis TF 10x100 Knapp"/>
            <w:listItem w:displayText="1 vis TF 10x200 Knapp" w:value="1 vis TF 10x200 Knapp"/>
            <w:listItem w:displayText="1 vis TF 10x300 Knapp" w:value="1 vis TF 10x300 Knapp"/>
            <w:listItem w:displayText="1 vis TF 10x400 Knapp" w:value="1 vis TF 10x400 Knapp"/>
            <w:listItem w:displayText="1 vis TF 10x450 Knapp" w:value="1 vis TF 10x450 Knapp"/>
          </w:dropDownList>
        </w:sdtPr>
        <w:sdtContent>
          <w:r w:rsidR="006B34EE">
            <w:rPr>
              <w:rStyle w:val="Knapporange"/>
              <w:lang w:val="fr-FR"/>
            </w:rPr>
            <w:t>choix du type de vis</w:t>
          </w:r>
        </w:sdtContent>
      </w:sdt>
      <w:bookmarkEnd w:id="6"/>
      <w:r w:rsidR="007A611A" w:rsidRPr="00AF16EC">
        <w:rPr>
          <w:lang w:val="fr-FR"/>
        </w:rPr>
        <w:t xml:space="preserve">. </w:t>
      </w:r>
      <w:r>
        <w:rPr>
          <w:lang w:val="fr-FR"/>
        </w:rPr>
        <w:t>L’assemblage doit être réalisé conformément aux instructions de montage du fabricant</w:t>
      </w:r>
    </w:p>
    <w:p w14:paraId="72824F47" w14:textId="77777777" w:rsidR="001D22B4" w:rsidRPr="00AF16EC" w:rsidRDefault="001D22B4" w:rsidP="001D22B4">
      <w:pPr>
        <w:spacing w:after="0"/>
        <w:ind w:left="357" w:firstLine="48"/>
        <w:rPr>
          <w:lang w:val="fr-FR"/>
        </w:rPr>
      </w:pPr>
    </w:p>
    <w:p w14:paraId="484A2790" w14:textId="1D6E3AAD" w:rsidR="005B4561" w:rsidRDefault="005B4561" w:rsidP="00557473">
      <w:pPr>
        <w:spacing w:after="0"/>
        <w:ind w:left="357"/>
        <w:rPr>
          <w:lang w:val="fr-FR"/>
        </w:rPr>
      </w:pPr>
      <w:r w:rsidRPr="005B4561">
        <w:rPr>
          <w:lang w:val="fr-FR"/>
        </w:rPr>
        <w:t>Le système d'assemblage T- Joint D40 W30 se compose d'une rondelle en acier inoxydable moulé de 40 mm de diamètre et de 18 mm d'épaisseur, qui peut être vissée dans deux directions sous un angle de 30 degrés.</w:t>
      </w:r>
      <w:r>
        <w:rPr>
          <w:lang w:val="fr-FR"/>
        </w:rPr>
        <w:t xml:space="preserve"> </w:t>
      </w:r>
      <w:r w:rsidRPr="005B4561">
        <w:rPr>
          <w:lang w:val="fr-FR"/>
        </w:rPr>
        <w:t xml:space="preserve">Dans un sens, deux vis </w:t>
      </w:r>
      <w:r>
        <w:rPr>
          <w:lang w:val="fr-FR"/>
        </w:rPr>
        <w:t>tête fraisée (TF)</w:t>
      </w:r>
      <w:r w:rsidRPr="005B4561">
        <w:rPr>
          <w:lang w:val="fr-FR"/>
        </w:rPr>
        <w:t xml:space="preserve"> Ø8 mm, dans l'autre, une vis </w:t>
      </w:r>
      <w:r>
        <w:rPr>
          <w:lang w:val="fr-FR"/>
        </w:rPr>
        <w:t>TF</w:t>
      </w:r>
      <w:r w:rsidRPr="005B4561">
        <w:rPr>
          <w:lang w:val="fr-FR"/>
        </w:rPr>
        <w:t xml:space="preserve"> Ø10 </w:t>
      </w:r>
      <w:proofErr w:type="spellStart"/>
      <w:r w:rsidRPr="005B4561">
        <w:rPr>
          <w:lang w:val="fr-FR"/>
        </w:rPr>
        <w:t>mm.</w:t>
      </w:r>
      <w:proofErr w:type="spellEnd"/>
      <w:r w:rsidRPr="005B4561">
        <w:rPr>
          <w:lang w:val="fr-FR"/>
        </w:rPr>
        <w:t xml:space="preserve"> Le système d'assemblage peut être monté à fleur</w:t>
      </w:r>
      <w:r>
        <w:rPr>
          <w:lang w:val="fr-FR"/>
        </w:rPr>
        <w:t>,</w:t>
      </w:r>
      <w:r w:rsidRPr="005B4561">
        <w:rPr>
          <w:lang w:val="fr-FR"/>
        </w:rPr>
        <w:t xml:space="preserve"> en saillie, ou encore être en</w:t>
      </w:r>
      <w:r>
        <w:rPr>
          <w:lang w:val="fr-FR"/>
        </w:rPr>
        <w:t xml:space="preserve">castré dans le bois </w:t>
      </w:r>
      <w:r w:rsidRPr="005B4561">
        <w:rPr>
          <w:lang w:val="fr-FR"/>
        </w:rPr>
        <w:t>d'environ 3 mm pour faciliter le positionnement.</w:t>
      </w:r>
      <w:r w:rsidR="00463465" w:rsidRPr="00463465">
        <w:rPr>
          <w:lang w:val="fr-FR"/>
        </w:rPr>
        <w:t xml:space="preserve"> </w:t>
      </w:r>
      <w:r w:rsidR="00463465" w:rsidRPr="00463465">
        <w:rPr>
          <w:lang w:val="fr-FR"/>
        </w:rPr>
        <w:t xml:space="preserve">Le T-JOINT D40 W30 transmet les </w:t>
      </w:r>
      <w:r w:rsidR="00463465">
        <w:rPr>
          <w:lang w:val="fr-FR"/>
        </w:rPr>
        <w:t>efforts</w:t>
      </w:r>
      <w:r w:rsidR="00463465" w:rsidRPr="00463465">
        <w:rPr>
          <w:lang w:val="fr-FR"/>
        </w:rPr>
        <w:t xml:space="preserve"> de traction et de </w:t>
      </w:r>
      <w:r w:rsidR="001F6F6B">
        <w:rPr>
          <w:lang w:val="fr-FR"/>
        </w:rPr>
        <w:t>cisaillement</w:t>
      </w:r>
      <w:r w:rsidR="00463465" w:rsidRPr="00463465">
        <w:rPr>
          <w:lang w:val="fr-FR"/>
        </w:rPr>
        <w:t xml:space="preserve"> directement d'un élément de construction bois à l'autre. Il peut être monté </w:t>
      </w:r>
      <w:r w:rsidR="001F6F6B">
        <w:rPr>
          <w:lang w:val="fr-FR"/>
        </w:rPr>
        <w:t>à</w:t>
      </w:r>
      <w:r w:rsidR="00463465" w:rsidRPr="00463465">
        <w:rPr>
          <w:lang w:val="fr-FR"/>
        </w:rPr>
        <w:t xml:space="preserve"> une distance au bord de </w:t>
      </w:r>
      <w:r w:rsidR="001F6F6B">
        <w:rPr>
          <w:lang w:val="fr-FR"/>
        </w:rPr>
        <w:t xml:space="preserve">seulement </w:t>
      </w:r>
      <w:r w:rsidR="00463465" w:rsidRPr="00463465">
        <w:rPr>
          <w:lang w:val="fr-FR"/>
        </w:rPr>
        <w:t xml:space="preserve">30 </w:t>
      </w:r>
      <w:proofErr w:type="spellStart"/>
      <w:r w:rsidR="00463465" w:rsidRPr="00463465">
        <w:rPr>
          <w:lang w:val="fr-FR"/>
        </w:rPr>
        <w:t>mm.</w:t>
      </w:r>
      <w:proofErr w:type="spellEnd"/>
    </w:p>
    <w:p w14:paraId="6B24ED7D" w14:textId="77777777" w:rsidR="00AF16EC" w:rsidRDefault="00AF16EC" w:rsidP="00557473">
      <w:pPr>
        <w:spacing w:after="0"/>
        <w:ind w:left="357"/>
        <w:rPr>
          <w:lang w:val="fr-FR"/>
        </w:rPr>
      </w:pPr>
    </w:p>
    <w:p w14:paraId="5A8A34CA" w14:textId="43B08705" w:rsidR="00AF16EC" w:rsidRDefault="00AF16EC" w:rsidP="00AF16EC">
      <w:r>
        <w:t xml:space="preserve">       </w:t>
      </w:r>
      <w:r>
        <w:t xml:space="preserve">Ou </w:t>
      </w:r>
      <w:proofErr w:type="spellStart"/>
      <w:r>
        <w:t>équivalent</w:t>
      </w:r>
      <w:proofErr w:type="spellEnd"/>
      <w:r>
        <w:t>.</w:t>
      </w:r>
    </w:p>
    <w:p w14:paraId="5D9BA870" w14:textId="77777777" w:rsidR="00AF16EC" w:rsidRPr="005B4561" w:rsidRDefault="00AF16EC" w:rsidP="00557473">
      <w:pPr>
        <w:spacing w:after="0"/>
        <w:ind w:left="357"/>
        <w:rPr>
          <w:lang w:val="fr-FR"/>
        </w:rPr>
      </w:pPr>
    </w:p>
    <w:bookmarkEnd w:id="0"/>
    <w:p w14:paraId="3B0A2E21" w14:textId="2222E136" w:rsidR="005F193F" w:rsidRPr="00AF16EC" w:rsidRDefault="00AF16EC" w:rsidP="00D7728C">
      <w:pPr>
        <w:tabs>
          <w:tab w:val="left" w:pos="6948"/>
        </w:tabs>
        <w:rPr>
          <w:lang w:val="fr-FR"/>
        </w:rPr>
      </w:pPr>
      <w:r>
        <w:rPr>
          <w:lang w:val="fr-FR"/>
        </w:rPr>
        <w:t xml:space="preserve">        Q</w:t>
      </w:r>
      <w:r>
        <w:rPr>
          <w:lang w:val="fr-FR"/>
        </w:rPr>
        <w:t>uantité</w:t>
      </w:r>
      <w:proofErr w:type="gramStart"/>
      <w:r>
        <w:rPr>
          <w:lang w:val="fr-FR"/>
        </w:rPr>
        <w:t xml:space="preserve"> :…</w:t>
      </w:r>
      <w:proofErr w:type="gramEnd"/>
      <w:r>
        <w:rPr>
          <w:lang w:val="fr-FR"/>
        </w:rPr>
        <w:t>……………….              Prix unitaire</w:t>
      </w:r>
      <w:proofErr w:type="gramStart"/>
      <w:r>
        <w:rPr>
          <w:lang w:val="fr-FR"/>
        </w:rPr>
        <w:t xml:space="preserve"> :…</w:t>
      </w:r>
      <w:proofErr w:type="gramEnd"/>
      <w:r>
        <w:rPr>
          <w:lang w:val="fr-FR"/>
        </w:rPr>
        <w:t>……………………                  Prix total</w:t>
      </w:r>
      <w:proofErr w:type="gramStart"/>
      <w:r>
        <w:rPr>
          <w:lang w:val="fr-FR"/>
        </w:rPr>
        <w:t xml:space="preserve"> :…</w:t>
      </w:r>
      <w:proofErr w:type="gramEnd"/>
      <w:r>
        <w:rPr>
          <w:lang w:val="fr-FR"/>
        </w:rPr>
        <w:t xml:space="preserve">…………………..     </w:t>
      </w:r>
      <w:r w:rsidR="00D7728C" w:rsidRPr="00AF16EC">
        <w:rPr>
          <w:lang w:val="fr-FR"/>
        </w:rPr>
        <w:tab/>
      </w:r>
    </w:p>
    <w:bookmarkEnd w:id="1"/>
    <w:p w14:paraId="109889EC" w14:textId="77777777" w:rsidR="00DE0E72" w:rsidRPr="00AF16EC" w:rsidRDefault="00DE0E72" w:rsidP="00DE0E72">
      <w:pPr>
        <w:rPr>
          <w:lang w:val="fr-FR"/>
        </w:rPr>
      </w:pPr>
    </w:p>
    <w:p w14:paraId="46EFE5B8" w14:textId="77777777" w:rsidR="00DE0E72" w:rsidRPr="00AF16EC" w:rsidRDefault="00DE0E72" w:rsidP="00DE0E72">
      <w:pPr>
        <w:rPr>
          <w:lang w:val="fr-FR"/>
        </w:rPr>
      </w:pPr>
    </w:p>
    <w:p w14:paraId="7C4CAC84" w14:textId="77777777" w:rsidR="00DE0E72" w:rsidRPr="00AF16EC" w:rsidRDefault="00DE0E72" w:rsidP="00B6774A">
      <w:pPr>
        <w:pStyle w:val="Paragraphedeliste"/>
        <w:ind w:left="360"/>
        <w:rPr>
          <w:b/>
          <w:bCs/>
          <w:sz w:val="24"/>
          <w:szCs w:val="24"/>
          <w:lang w:val="fr-FR"/>
        </w:rPr>
      </w:pPr>
    </w:p>
    <w:p w14:paraId="05147DBC" w14:textId="77777777" w:rsidR="00AF16EC" w:rsidRDefault="00AF16EC" w:rsidP="00AF16EC">
      <w:pPr>
        <w:pStyle w:val="Paragraphedeliste"/>
        <w:numPr>
          <w:ilvl w:val="1"/>
          <w:numId w:val="2"/>
        </w:numPr>
        <w:spacing w:line="256" w:lineRule="auto"/>
        <w:rPr>
          <w:b/>
          <w:bCs/>
          <w:lang w:val="fr-FR"/>
        </w:rPr>
      </w:pPr>
      <w:r>
        <w:rPr>
          <w:b/>
          <w:bCs/>
          <w:lang w:val="fr-FR"/>
        </w:rPr>
        <w:t xml:space="preserve">Assemblage de structure bois avec système d’assemblage </w:t>
      </w:r>
    </w:p>
    <w:p w14:paraId="28A964CA" w14:textId="1AB091A8" w:rsidR="0083776A" w:rsidRPr="00AF16EC" w:rsidRDefault="00AF16EC" w:rsidP="00B6774A">
      <w:pPr>
        <w:spacing w:after="0"/>
        <w:ind w:left="357"/>
        <w:rPr>
          <w:lang w:val="fr-FR"/>
        </w:rPr>
      </w:pPr>
      <w:r w:rsidRPr="009F4AB4">
        <w:rPr>
          <w:lang w:val="fr-FR"/>
        </w:rPr>
        <w:t xml:space="preserve">Réalisation d’un assemblage </w:t>
      </w:r>
      <w:sdt>
        <w:sdtPr>
          <w:rPr>
            <w:rStyle w:val="Knapporange"/>
            <w:lang w:val="fr-FR"/>
          </w:rPr>
          <w:alias w:val="type d'assemblage"/>
          <w:tag w:val="type d'assemblage"/>
          <w:id w:val="1694265981"/>
          <w:placeholder>
            <w:docPart w:val="8A8E4B88CF4343F8B1D9683C9A6BDFCD"/>
          </w:placeholder>
          <w:dropDownList>
            <w:listItem w:displayText="choix d'un type d'assemblage" w:value="choix d'un type d'assemblage"/>
            <w:listItem w:displayText="par bout, soumis à la traction" w:value="par bout, soumis à la traction"/>
            <w:listItem w:displayText="par bout, soumis à la flexion" w:value="par bout, soumis à la flexion"/>
            <w:listItem w:displayText="ancrage de mur sur dalle CLT" w:value="ancrage de mur sur dalle CLT"/>
          </w:dropDownList>
        </w:sdtPr>
        <w:sdtContent>
          <w:r w:rsidR="009F4AB4" w:rsidRPr="009F4AB4">
            <w:rPr>
              <w:rStyle w:val="Knapporange"/>
              <w:lang w:val="fr-FR"/>
            </w:rPr>
            <w:t>choix d'un type d'assemblage</w:t>
          </w:r>
        </w:sdtContent>
      </w:sdt>
      <w:r w:rsidR="00CA518A" w:rsidRPr="009F4AB4">
        <w:rPr>
          <w:lang w:val="fr-FR"/>
        </w:rPr>
        <w:t xml:space="preserve">. </w:t>
      </w:r>
      <w:r>
        <w:rPr>
          <w:lang w:val="fr-FR"/>
        </w:rPr>
        <w:t>L’assemblage doit être réalisé conformément aux instructions de montage du fabricant</w:t>
      </w:r>
    </w:p>
    <w:p w14:paraId="4DC7AB83" w14:textId="46383EAA" w:rsidR="00AA4A6A" w:rsidRPr="00AF16EC" w:rsidRDefault="00AA4A6A" w:rsidP="00AA4A6A">
      <w:pPr>
        <w:pStyle w:val="Paragraphedeliste"/>
        <w:ind w:left="360"/>
        <w:rPr>
          <w:lang w:val="fr-FR"/>
        </w:rPr>
      </w:pPr>
    </w:p>
    <w:p w14:paraId="74ED3370" w14:textId="77777777" w:rsidR="00AF16EC" w:rsidRDefault="00AF16EC" w:rsidP="00CA518A">
      <w:pPr>
        <w:spacing w:after="0"/>
        <w:ind w:left="357"/>
      </w:pPr>
      <w:r w:rsidRPr="00AF16EC">
        <w:t xml:space="preserve">Base de la </w:t>
      </w:r>
      <w:proofErr w:type="spellStart"/>
      <w:proofErr w:type="gramStart"/>
      <w:r w:rsidRPr="00AF16EC">
        <w:t>planification</w:t>
      </w:r>
      <w:proofErr w:type="spellEnd"/>
      <w:r w:rsidRPr="00AF16EC">
        <w:t xml:space="preserve"> :</w:t>
      </w:r>
      <w:proofErr w:type="gramEnd"/>
      <w:r w:rsidRPr="00AF16EC">
        <w:t xml:space="preserve"> </w:t>
      </w:r>
    </w:p>
    <w:p w14:paraId="56CBFB3B" w14:textId="77777777" w:rsidR="00AF16EC" w:rsidRDefault="00AF16EC" w:rsidP="00CA518A">
      <w:pPr>
        <w:spacing w:after="0"/>
        <w:ind w:left="357"/>
      </w:pPr>
    </w:p>
    <w:p w14:paraId="7218D817" w14:textId="74F50A64" w:rsidR="0083776A" w:rsidRPr="00CA518A" w:rsidRDefault="00AF16EC" w:rsidP="00CA518A">
      <w:pPr>
        <w:spacing w:after="0"/>
        <w:ind w:left="357"/>
        <w:rPr>
          <w:rStyle w:val="Knapporange"/>
          <w:color w:val="auto"/>
        </w:rPr>
      </w:pPr>
      <w:proofErr w:type="spellStart"/>
      <w:r>
        <w:t>Connecteur</w:t>
      </w:r>
      <w:proofErr w:type="spellEnd"/>
      <w:r>
        <w:t xml:space="preserve"> Knapp type</w:t>
      </w:r>
      <w:r w:rsidR="0083776A" w:rsidRPr="00B6774A">
        <w:t xml:space="preserve"> </w:t>
      </w:r>
      <w:r w:rsidR="007A611A">
        <w:t>T-Joint D40 W30</w:t>
      </w:r>
      <w:r w:rsidR="00CA518A">
        <w:t xml:space="preserve"> </w:t>
      </w:r>
      <w:proofErr w:type="spellStart"/>
      <w:r>
        <w:t>avec</w:t>
      </w:r>
      <w:proofErr w:type="spellEnd"/>
      <w:r>
        <w:t xml:space="preserve"> </w:t>
      </w:r>
      <w:sdt>
        <w:sdtPr>
          <w:rPr>
            <w:rStyle w:val="Knapporange"/>
          </w:rPr>
          <w:alias w:val="vissage"/>
          <w:tag w:val="vissage"/>
          <w:id w:val="-1896804496"/>
          <w:placeholder>
            <w:docPart w:val="F1E11F47BB524710841A45EDA0DB3EF1"/>
          </w:placeholder>
          <w:dropDownList>
            <w:listItem w:displayText="choix du type de vis" w:value="choix du type de vis"/>
            <w:listItem w:displayText="2 vis TF 8x80 Knapp" w:value="2 vis TF 8x80 Knapp"/>
            <w:listItem w:displayText="2 vis TF 8x160 Knapp" w:value="2 vis TF 8x160 Knapp"/>
            <w:listItem w:displayText="2 vis TF 8x240 Knapp" w:value="2 vis TF 8x240 Knapp"/>
            <w:listItem w:displayText="2 vis TF 8x300 Knapp" w:value="2 vis TF 8x300 Knapp"/>
          </w:dropDownList>
        </w:sdtPr>
        <w:sdtContent>
          <w:r w:rsidR="009F4AB4">
            <w:rPr>
              <w:rStyle w:val="Knapporange"/>
            </w:rPr>
            <w:t>choix du type de vis</w:t>
          </w:r>
        </w:sdtContent>
      </w:sdt>
      <w:r w:rsidR="007A611A">
        <w:rPr>
          <w:rStyle w:val="Knapporange"/>
        </w:rPr>
        <w:t xml:space="preserve"> </w:t>
      </w:r>
      <w:r>
        <w:t>et</w:t>
      </w:r>
      <w:r w:rsidR="007A611A">
        <w:t xml:space="preserve"> </w:t>
      </w:r>
      <w:sdt>
        <w:sdtPr>
          <w:rPr>
            <w:rStyle w:val="Knapporange"/>
          </w:rPr>
          <w:alias w:val="vissage"/>
          <w:tag w:val="vissage"/>
          <w:id w:val="-56248192"/>
          <w:placeholder>
            <w:docPart w:val="0A6C5080E81C4D67AE7523CC68407599"/>
          </w:placeholder>
          <w:dropDownList>
            <w:listItem w:displayText="choix du type de vis" w:value="choix du type de vis"/>
            <w:listItem w:displayText="1 vis TF 10x100 Knapp" w:value="1 vis TF 10x100 Knapp"/>
            <w:listItem w:displayText="1 vis TF 10x200 Knapp" w:value="1 vis TF 10x200 Knapp"/>
            <w:listItem w:displayText="1 vis TF 10x300 Knapp" w:value="1 vis TF 10x300 Knapp"/>
            <w:listItem w:displayText="1 vis TF 10x400 Knapp" w:value="1 vis TF 10x400 Knapp"/>
            <w:listItem w:displayText="1 vis TF 10x450 Knapp" w:value="1 vis TF 10x450 Knapp"/>
          </w:dropDownList>
        </w:sdtPr>
        <w:sdtContent>
          <w:r w:rsidR="009F4AB4">
            <w:rPr>
              <w:rStyle w:val="Knapporange"/>
            </w:rPr>
            <w:t>choix du type de vis</w:t>
          </w:r>
        </w:sdtContent>
      </w:sdt>
      <w:r w:rsidR="007A611A" w:rsidRPr="007A611A">
        <w:t>.</w:t>
      </w:r>
    </w:p>
    <w:p w14:paraId="7754C09E" w14:textId="77777777" w:rsidR="00AF16EC" w:rsidRPr="005B4561" w:rsidRDefault="00AF16EC" w:rsidP="00AF16EC">
      <w:pPr>
        <w:spacing w:after="0"/>
        <w:ind w:left="357"/>
        <w:rPr>
          <w:lang w:val="fr-FR"/>
        </w:rPr>
      </w:pPr>
      <w:r w:rsidRPr="005B4561">
        <w:rPr>
          <w:lang w:val="fr-FR"/>
        </w:rPr>
        <w:t>Le système d'assemblage T- Joint D40 W30 se compose d'une rondelle en acier inoxydable moulé de 40 mm de diamètre et de 18 mm d'épaisseur, qui peut être vissée dans deux directions sous un angle de 30 degrés.</w:t>
      </w:r>
      <w:r>
        <w:rPr>
          <w:lang w:val="fr-FR"/>
        </w:rPr>
        <w:t xml:space="preserve"> </w:t>
      </w:r>
      <w:r w:rsidRPr="005B4561">
        <w:rPr>
          <w:lang w:val="fr-FR"/>
        </w:rPr>
        <w:t xml:space="preserve">Dans un sens, deux vis </w:t>
      </w:r>
      <w:r>
        <w:rPr>
          <w:lang w:val="fr-FR"/>
        </w:rPr>
        <w:t>tête fraisée (TF)</w:t>
      </w:r>
      <w:r w:rsidRPr="005B4561">
        <w:rPr>
          <w:lang w:val="fr-FR"/>
        </w:rPr>
        <w:t xml:space="preserve"> Ø8 mm, dans l'autre, une vis </w:t>
      </w:r>
      <w:r>
        <w:rPr>
          <w:lang w:val="fr-FR"/>
        </w:rPr>
        <w:t>TF</w:t>
      </w:r>
      <w:r w:rsidRPr="005B4561">
        <w:rPr>
          <w:lang w:val="fr-FR"/>
        </w:rPr>
        <w:t xml:space="preserve"> Ø10 </w:t>
      </w:r>
      <w:proofErr w:type="spellStart"/>
      <w:r w:rsidRPr="005B4561">
        <w:rPr>
          <w:lang w:val="fr-FR"/>
        </w:rPr>
        <w:t>mm.</w:t>
      </w:r>
      <w:proofErr w:type="spellEnd"/>
      <w:r w:rsidRPr="005B4561">
        <w:rPr>
          <w:lang w:val="fr-FR"/>
        </w:rPr>
        <w:t xml:space="preserve"> Le système d'assemblage peut être monté à fleur</w:t>
      </w:r>
      <w:r>
        <w:rPr>
          <w:lang w:val="fr-FR"/>
        </w:rPr>
        <w:t>,</w:t>
      </w:r>
      <w:r w:rsidRPr="005B4561">
        <w:rPr>
          <w:lang w:val="fr-FR"/>
        </w:rPr>
        <w:t xml:space="preserve"> en saillie, ou encore être en</w:t>
      </w:r>
      <w:r>
        <w:rPr>
          <w:lang w:val="fr-FR"/>
        </w:rPr>
        <w:t xml:space="preserve">castré dans le bois </w:t>
      </w:r>
      <w:r w:rsidRPr="005B4561">
        <w:rPr>
          <w:lang w:val="fr-FR"/>
        </w:rPr>
        <w:t>d'environ 3 mm pour faciliter le positionnement.</w:t>
      </w:r>
      <w:r w:rsidRPr="00463465">
        <w:rPr>
          <w:lang w:val="fr-FR"/>
        </w:rPr>
        <w:t xml:space="preserve"> Le T-JOINT D40 W30 transmet les </w:t>
      </w:r>
      <w:r>
        <w:rPr>
          <w:lang w:val="fr-FR"/>
        </w:rPr>
        <w:t>efforts</w:t>
      </w:r>
      <w:r w:rsidRPr="00463465">
        <w:rPr>
          <w:lang w:val="fr-FR"/>
        </w:rPr>
        <w:t xml:space="preserve"> de traction et de </w:t>
      </w:r>
      <w:r>
        <w:rPr>
          <w:lang w:val="fr-FR"/>
        </w:rPr>
        <w:t>cisaillement</w:t>
      </w:r>
      <w:r w:rsidRPr="00463465">
        <w:rPr>
          <w:lang w:val="fr-FR"/>
        </w:rPr>
        <w:t xml:space="preserve"> directement d'un élément de construction bois à l'autre. Il peut être monté </w:t>
      </w:r>
      <w:r>
        <w:rPr>
          <w:lang w:val="fr-FR"/>
        </w:rPr>
        <w:t>à</w:t>
      </w:r>
      <w:r w:rsidRPr="00463465">
        <w:rPr>
          <w:lang w:val="fr-FR"/>
        </w:rPr>
        <w:t xml:space="preserve"> une distance au bord de </w:t>
      </w:r>
      <w:r>
        <w:rPr>
          <w:lang w:val="fr-FR"/>
        </w:rPr>
        <w:t xml:space="preserve">seulement </w:t>
      </w:r>
      <w:r w:rsidRPr="00463465">
        <w:rPr>
          <w:lang w:val="fr-FR"/>
        </w:rPr>
        <w:t xml:space="preserve">30 </w:t>
      </w:r>
      <w:proofErr w:type="spellStart"/>
      <w:r w:rsidRPr="00463465">
        <w:rPr>
          <w:lang w:val="fr-FR"/>
        </w:rPr>
        <w:t>mm.</w:t>
      </w:r>
      <w:proofErr w:type="spellEnd"/>
    </w:p>
    <w:p w14:paraId="4A6EB03F" w14:textId="77777777" w:rsidR="001D22B4" w:rsidRPr="00AF16EC" w:rsidRDefault="001D22B4" w:rsidP="001D22B4">
      <w:pPr>
        <w:spacing w:after="0"/>
        <w:ind w:left="357"/>
        <w:rPr>
          <w:lang w:val="fr-FR"/>
        </w:rPr>
      </w:pPr>
    </w:p>
    <w:p w14:paraId="2E7DB783" w14:textId="5010AEEF" w:rsidR="00AF16EC" w:rsidRPr="00AF16EC" w:rsidRDefault="00AF16EC" w:rsidP="00AF16EC">
      <w:pPr>
        <w:rPr>
          <w:lang w:val="fr-FR"/>
        </w:rPr>
      </w:pPr>
      <w:r w:rsidRPr="00AF16EC">
        <w:rPr>
          <w:lang w:val="fr-FR"/>
        </w:rPr>
        <w:t xml:space="preserve">        </w:t>
      </w:r>
      <w:r w:rsidRPr="00AF16EC">
        <w:rPr>
          <w:lang w:val="fr-FR"/>
        </w:rPr>
        <w:t>Ou équivalent.</w:t>
      </w:r>
    </w:p>
    <w:p w14:paraId="0697E984" w14:textId="0CE6218E" w:rsidR="0083776A" w:rsidRPr="00AF16EC" w:rsidRDefault="0083776A" w:rsidP="0083776A">
      <w:pPr>
        <w:pStyle w:val="Paragraphedeliste"/>
        <w:ind w:left="360"/>
        <w:rPr>
          <w:lang w:val="fr-FR"/>
        </w:rPr>
      </w:pPr>
    </w:p>
    <w:p w14:paraId="73A20BB1" w14:textId="2ADFDE1C" w:rsidR="0083776A" w:rsidRPr="00AF16EC" w:rsidRDefault="00AF16EC" w:rsidP="0083776A">
      <w:pPr>
        <w:pStyle w:val="Paragraphedeliste"/>
        <w:ind w:left="360"/>
        <w:rPr>
          <w:lang w:val="fr-FR"/>
        </w:rPr>
      </w:pPr>
      <w:r w:rsidRPr="00AF16EC">
        <w:rPr>
          <w:lang w:val="fr-FR"/>
        </w:rPr>
        <w:t>Produit proposé :</w:t>
      </w:r>
      <w:r w:rsidRPr="00AF16EC">
        <w:rPr>
          <w:lang w:val="fr-FR"/>
        </w:rPr>
        <w:t xml:space="preserve"> </w:t>
      </w:r>
      <w:r w:rsidR="0083776A" w:rsidRPr="00AF16EC">
        <w:rPr>
          <w:lang w:val="fr-FR"/>
        </w:rPr>
        <w:t>………………………………………………………………………….</w:t>
      </w:r>
    </w:p>
    <w:p w14:paraId="444078FD" w14:textId="7D278A44" w:rsidR="0083776A" w:rsidRDefault="0083776A" w:rsidP="00AA4A6A">
      <w:pPr>
        <w:pStyle w:val="Paragraphedeliste"/>
        <w:ind w:left="360"/>
        <w:rPr>
          <w:lang w:val="fr-FR"/>
        </w:rPr>
      </w:pPr>
    </w:p>
    <w:p w14:paraId="4191051B" w14:textId="77777777" w:rsidR="00AF16EC" w:rsidRPr="00AF16EC" w:rsidRDefault="00AF16EC" w:rsidP="00AA4A6A">
      <w:pPr>
        <w:pStyle w:val="Paragraphedeliste"/>
        <w:ind w:left="360"/>
        <w:rPr>
          <w:lang w:val="fr-FR"/>
        </w:rPr>
      </w:pPr>
    </w:p>
    <w:p w14:paraId="6A24F22B" w14:textId="7ECDCD99" w:rsidR="0083776A" w:rsidRPr="00AF16EC" w:rsidRDefault="00AF16EC" w:rsidP="00AF16EC">
      <w:pPr>
        <w:pStyle w:val="Paragraphedeliste"/>
        <w:ind w:left="360"/>
        <w:rPr>
          <w:lang w:val="fr-FR"/>
        </w:rPr>
      </w:pPr>
      <w:r>
        <w:rPr>
          <w:lang w:val="fr-FR"/>
        </w:rPr>
        <w:t>Quantité</w:t>
      </w:r>
      <w:proofErr w:type="gramStart"/>
      <w:r>
        <w:rPr>
          <w:lang w:val="fr-FR"/>
        </w:rPr>
        <w:t xml:space="preserve"> :…</w:t>
      </w:r>
      <w:proofErr w:type="gramEnd"/>
      <w:r>
        <w:rPr>
          <w:lang w:val="fr-FR"/>
        </w:rPr>
        <w:t>……………….              Prix unitaire</w:t>
      </w:r>
      <w:proofErr w:type="gramStart"/>
      <w:r>
        <w:rPr>
          <w:lang w:val="fr-FR"/>
        </w:rPr>
        <w:t xml:space="preserve"> :…</w:t>
      </w:r>
      <w:proofErr w:type="gramEnd"/>
      <w:r>
        <w:rPr>
          <w:lang w:val="fr-FR"/>
        </w:rPr>
        <w:t>……………………                  Prix total</w:t>
      </w:r>
      <w:proofErr w:type="gramStart"/>
      <w:r>
        <w:rPr>
          <w:lang w:val="fr-FR"/>
        </w:rPr>
        <w:t xml:space="preserve"> :…</w:t>
      </w:r>
      <w:proofErr w:type="gramEnd"/>
      <w:r>
        <w:rPr>
          <w:lang w:val="fr-FR"/>
        </w:rPr>
        <w:t xml:space="preserve">…………………..  </w:t>
      </w:r>
    </w:p>
    <w:sectPr w:rsidR="0083776A" w:rsidRPr="00AF16E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E97A7" w14:textId="77777777" w:rsidR="00325101" w:rsidRDefault="00325101" w:rsidP="00CD56D4">
      <w:pPr>
        <w:spacing w:after="0" w:line="240" w:lineRule="auto"/>
      </w:pPr>
      <w:r>
        <w:separator/>
      </w:r>
    </w:p>
  </w:endnote>
  <w:endnote w:type="continuationSeparator" w:id="0">
    <w:p w14:paraId="757C1F22" w14:textId="77777777" w:rsidR="00325101" w:rsidRDefault="00325101" w:rsidP="00CD5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056ABA" w14:textId="77777777" w:rsidR="00325101" w:rsidRDefault="00325101" w:rsidP="00CD56D4">
      <w:pPr>
        <w:spacing w:after="0" w:line="240" w:lineRule="auto"/>
      </w:pPr>
      <w:r>
        <w:separator/>
      </w:r>
    </w:p>
  </w:footnote>
  <w:footnote w:type="continuationSeparator" w:id="0">
    <w:p w14:paraId="3924772F" w14:textId="77777777" w:rsidR="00325101" w:rsidRDefault="00325101" w:rsidP="00CD56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DE7361"/>
    <w:multiLevelType w:val="multilevel"/>
    <w:tmpl w:val="480A11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55097161">
    <w:abstractNumId w:val="0"/>
  </w:num>
  <w:num w:numId="2" w16cid:durableId="904412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6D4"/>
    <w:rsid w:val="000501B9"/>
    <w:rsid w:val="0005287E"/>
    <w:rsid w:val="00062668"/>
    <w:rsid w:val="00096AA8"/>
    <w:rsid w:val="000C2DD3"/>
    <w:rsid w:val="000E6E9C"/>
    <w:rsid w:val="00150C6D"/>
    <w:rsid w:val="00161C8F"/>
    <w:rsid w:val="001C59C5"/>
    <w:rsid w:val="001D22B4"/>
    <w:rsid w:val="001E0DC2"/>
    <w:rsid w:val="001F6F6B"/>
    <w:rsid w:val="002A264A"/>
    <w:rsid w:val="002D1BA6"/>
    <w:rsid w:val="00325101"/>
    <w:rsid w:val="003466DD"/>
    <w:rsid w:val="003658E1"/>
    <w:rsid w:val="003B00B1"/>
    <w:rsid w:val="003E0C70"/>
    <w:rsid w:val="00463465"/>
    <w:rsid w:val="0048005F"/>
    <w:rsid w:val="004D7811"/>
    <w:rsid w:val="005242C1"/>
    <w:rsid w:val="00557473"/>
    <w:rsid w:val="005B4561"/>
    <w:rsid w:val="005C25EC"/>
    <w:rsid w:val="005D063C"/>
    <w:rsid w:val="005D7CC3"/>
    <w:rsid w:val="005F193F"/>
    <w:rsid w:val="005F1ACD"/>
    <w:rsid w:val="006163D3"/>
    <w:rsid w:val="00675E2F"/>
    <w:rsid w:val="006B34EE"/>
    <w:rsid w:val="006D2037"/>
    <w:rsid w:val="00753065"/>
    <w:rsid w:val="0078004E"/>
    <w:rsid w:val="007A611A"/>
    <w:rsid w:val="00815F17"/>
    <w:rsid w:val="0083776A"/>
    <w:rsid w:val="00897AAB"/>
    <w:rsid w:val="008B31AE"/>
    <w:rsid w:val="009F4AB4"/>
    <w:rsid w:val="00AA4A6A"/>
    <w:rsid w:val="00AF16EC"/>
    <w:rsid w:val="00B6774A"/>
    <w:rsid w:val="00BB6927"/>
    <w:rsid w:val="00BE45B1"/>
    <w:rsid w:val="00BF5580"/>
    <w:rsid w:val="00C122A2"/>
    <w:rsid w:val="00C162F1"/>
    <w:rsid w:val="00C3496D"/>
    <w:rsid w:val="00C41FBD"/>
    <w:rsid w:val="00C42C26"/>
    <w:rsid w:val="00C43570"/>
    <w:rsid w:val="00C46073"/>
    <w:rsid w:val="00C77567"/>
    <w:rsid w:val="00CA518A"/>
    <w:rsid w:val="00CD56D4"/>
    <w:rsid w:val="00CF00CD"/>
    <w:rsid w:val="00D31496"/>
    <w:rsid w:val="00D34AC0"/>
    <w:rsid w:val="00D56F88"/>
    <w:rsid w:val="00D7728C"/>
    <w:rsid w:val="00DE0E72"/>
    <w:rsid w:val="00DF0FA8"/>
    <w:rsid w:val="00E4317A"/>
    <w:rsid w:val="00E761A5"/>
    <w:rsid w:val="00E870AC"/>
    <w:rsid w:val="00EB6203"/>
    <w:rsid w:val="00EE7592"/>
    <w:rsid w:val="00F4518A"/>
    <w:rsid w:val="00F6066E"/>
    <w:rsid w:val="00F978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50DD8"/>
  <w15:chartTrackingRefBased/>
  <w15:docId w15:val="{BED662A8-F306-4208-B361-27D319E6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D56D4"/>
    <w:rPr>
      <w:color w:val="808080"/>
    </w:rPr>
  </w:style>
  <w:style w:type="paragraph" w:styleId="En-tte">
    <w:name w:val="header"/>
    <w:basedOn w:val="Normal"/>
    <w:link w:val="En-tteCar"/>
    <w:uiPriority w:val="99"/>
    <w:unhideWhenUsed/>
    <w:rsid w:val="00CD56D4"/>
    <w:pPr>
      <w:tabs>
        <w:tab w:val="center" w:pos="4536"/>
        <w:tab w:val="right" w:pos="9072"/>
      </w:tabs>
      <w:spacing w:after="0" w:line="240" w:lineRule="auto"/>
    </w:pPr>
  </w:style>
  <w:style w:type="character" w:customStyle="1" w:styleId="En-tteCar">
    <w:name w:val="En-tête Car"/>
    <w:basedOn w:val="Policepardfaut"/>
    <w:link w:val="En-tte"/>
    <w:uiPriority w:val="99"/>
    <w:rsid w:val="00CD56D4"/>
  </w:style>
  <w:style w:type="paragraph" w:styleId="Pieddepage">
    <w:name w:val="footer"/>
    <w:basedOn w:val="Normal"/>
    <w:link w:val="PieddepageCar"/>
    <w:uiPriority w:val="99"/>
    <w:unhideWhenUsed/>
    <w:rsid w:val="00CD5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56D4"/>
  </w:style>
  <w:style w:type="character" w:customStyle="1" w:styleId="Formatvorlage1">
    <w:name w:val="Formatvorlage1"/>
    <w:basedOn w:val="Policepardfaut"/>
    <w:uiPriority w:val="1"/>
    <w:rsid w:val="002A264A"/>
    <w:rPr>
      <w:color w:val="ED7D31" w:themeColor="accent2"/>
    </w:rPr>
  </w:style>
  <w:style w:type="paragraph" w:styleId="Citationintense">
    <w:name w:val="Intense Quote"/>
    <w:basedOn w:val="Normal"/>
    <w:next w:val="Normal"/>
    <w:link w:val="CitationintenseCar"/>
    <w:uiPriority w:val="30"/>
    <w:qFormat/>
    <w:rsid w:val="00CF00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CF00CD"/>
    <w:rPr>
      <w:i/>
      <w:iCs/>
      <w:color w:val="4472C4" w:themeColor="accent1"/>
    </w:rPr>
  </w:style>
  <w:style w:type="character" w:customStyle="1" w:styleId="Knapporange">
    <w:name w:val="Knapp orange"/>
    <w:basedOn w:val="Policepardfaut"/>
    <w:uiPriority w:val="1"/>
    <w:rsid w:val="00DE0E72"/>
    <w:rPr>
      <w:color w:val="C45911" w:themeColor="accent2" w:themeShade="BF"/>
    </w:rPr>
  </w:style>
  <w:style w:type="paragraph" w:styleId="Paragraphedeliste">
    <w:name w:val="List Paragraph"/>
    <w:basedOn w:val="Normal"/>
    <w:uiPriority w:val="34"/>
    <w:qFormat/>
    <w:rsid w:val="00EE7592"/>
    <w:pPr>
      <w:ind w:left="720"/>
      <w:contextualSpacing/>
    </w:pPr>
  </w:style>
  <w:style w:type="character" w:styleId="Accentuation">
    <w:name w:val="Emphasis"/>
    <w:basedOn w:val="Policepardfaut"/>
    <w:uiPriority w:val="20"/>
    <w:qFormat/>
    <w:rsid w:val="00C77567"/>
    <w:rPr>
      <w:i/>
      <w:iCs/>
    </w:rPr>
  </w:style>
  <w:style w:type="paragraph" w:customStyle="1" w:styleId="P">
    <w:name w:val="P"/>
    <w:basedOn w:val="Normal"/>
    <w:rsid w:val="00062668"/>
    <w:pPr>
      <w:spacing w:before="30" w:after="30" w:line="240" w:lineRule="auto"/>
      <w:ind w:left="30" w:right="30"/>
    </w:pPr>
    <w:rPr>
      <w:rFonts w:ascii="Arial" w:eastAsia="Arial" w:hAnsi="Arial" w:cs="Arial"/>
      <w:sz w:val="23"/>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62834">
      <w:bodyDiv w:val="1"/>
      <w:marLeft w:val="0"/>
      <w:marRight w:val="0"/>
      <w:marTop w:val="0"/>
      <w:marBottom w:val="0"/>
      <w:divBdr>
        <w:top w:val="none" w:sz="0" w:space="0" w:color="auto"/>
        <w:left w:val="none" w:sz="0" w:space="0" w:color="auto"/>
        <w:bottom w:val="none" w:sz="0" w:space="0" w:color="auto"/>
        <w:right w:val="none" w:sz="0" w:space="0" w:color="auto"/>
      </w:divBdr>
    </w:div>
    <w:div w:id="962805370">
      <w:bodyDiv w:val="1"/>
      <w:marLeft w:val="0"/>
      <w:marRight w:val="0"/>
      <w:marTop w:val="0"/>
      <w:marBottom w:val="0"/>
      <w:divBdr>
        <w:top w:val="none" w:sz="0" w:space="0" w:color="auto"/>
        <w:left w:val="none" w:sz="0" w:space="0" w:color="auto"/>
        <w:bottom w:val="none" w:sz="0" w:space="0" w:color="auto"/>
        <w:right w:val="none" w:sz="0" w:space="0" w:color="auto"/>
      </w:divBdr>
    </w:div>
    <w:div w:id="1225066946">
      <w:bodyDiv w:val="1"/>
      <w:marLeft w:val="0"/>
      <w:marRight w:val="0"/>
      <w:marTop w:val="0"/>
      <w:marBottom w:val="0"/>
      <w:divBdr>
        <w:top w:val="none" w:sz="0" w:space="0" w:color="auto"/>
        <w:left w:val="none" w:sz="0" w:space="0" w:color="auto"/>
        <w:bottom w:val="none" w:sz="0" w:space="0" w:color="auto"/>
        <w:right w:val="none" w:sz="0" w:space="0" w:color="auto"/>
      </w:divBdr>
    </w:div>
    <w:div w:id="212599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23A1B1672CD4763ADE3719EDDDC9A07"/>
        <w:category>
          <w:name w:val="Allgemein"/>
          <w:gallery w:val="placeholder"/>
        </w:category>
        <w:types>
          <w:type w:val="bbPlcHdr"/>
        </w:types>
        <w:behaviors>
          <w:behavior w:val="content"/>
        </w:behaviors>
        <w:guid w:val="{1170DD64-A63C-4FB1-8C74-1B515BC75C91}"/>
      </w:docPartPr>
      <w:docPartBody>
        <w:p w:rsidR="003E390D" w:rsidRDefault="00752A44" w:rsidP="00752A44">
          <w:pPr>
            <w:pStyle w:val="223A1B1672CD4763ADE3719EDDDC9A073"/>
          </w:pPr>
          <w:r w:rsidRPr="000728FF">
            <w:rPr>
              <w:rStyle w:val="Textedelespacerserv"/>
            </w:rPr>
            <w:t>Wählen Sie ein Element aus.</w:t>
          </w:r>
        </w:p>
      </w:docPartBody>
    </w:docPart>
    <w:docPart>
      <w:docPartPr>
        <w:name w:val="508FB0B8D3D544828776E927414F08C5"/>
        <w:category>
          <w:name w:val="Allgemein"/>
          <w:gallery w:val="placeholder"/>
        </w:category>
        <w:types>
          <w:type w:val="bbPlcHdr"/>
        </w:types>
        <w:behaviors>
          <w:behavior w:val="content"/>
        </w:behaviors>
        <w:guid w:val="{5A75010F-4176-4BAA-B06E-F8A54DAF6258}"/>
      </w:docPartPr>
      <w:docPartBody>
        <w:p w:rsidR="003E390D" w:rsidRDefault="00752A44" w:rsidP="00752A44">
          <w:pPr>
            <w:pStyle w:val="508FB0B8D3D544828776E927414F08C53"/>
          </w:pPr>
          <w:r w:rsidRPr="000728FF">
            <w:rPr>
              <w:rStyle w:val="Textedelespacerserv"/>
            </w:rPr>
            <w:t>Wählen Sie ein Element aus.</w:t>
          </w:r>
        </w:p>
      </w:docPartBody>
    </w:docPart>
    <w:docPart>
      <w:docPartPr>
        <w:name w:val="55F55BEB53BA4371A91561EC27860286"/>
        <w:category>
          <w:name w:val="Allgemein"/>
          <w:gallery w:val="placeholder"/>
        </w:category>
        <w:types>
          <w:type w:val="bbPlcHdr"/>
        </w:types>
        <w:behaviors>
          <w:behavior w:val="content"/>
        </w:behaviors>
        <w:guid w:val="{EF0FFB1B-D60C-4C5A-A169-D2B327AF66EC}"/>
      </w:docPartPr>
      <w:docPartBody>
        <w:p w:rsidR="00052435" w:rsidRDefault="00E36055" w:rsidP="00E36055">
          <w:pPr>
            <w:pStyle w:val="55F55BEB53BA4371A91561EC27860286"/>
          </w:pPr>
          <w:r w:rsidRPr="000728FF">
            <w:rPr>
              <w:rStyle w:val="Textedelespacerserv"/>
            </w:rPr>
            <w:t>Wählen Sie ein Element aus.</w:t>
          </w:r>
        </w:p>
      </w:docPartBody>
    </w:docPart>
    <w:docPart>
      <w:docPartPr>
        <w:name w:val="8A8E4B88CF4343F8B1D9683C9A6BDFCD"/>
        <w:category>
          <w:name w:val="Allgemein"/>
          <w:gallery w:val="placeholder"/>
        </w:category>
        <w:types>
          <w:type w:val="bbPlcHdr"/>
        </w:types>
        <w:behaviors>
          <w:behavior w:val="content"/>
        </w:behaviors>
        <w:guid w:val="{BCBF5297-074B-4CB5-BB29-56947F570E89}"/>
      </w:docPartPr>
      <w:docPartBody>
        <w:p w:rsidR="00052435" w:rsidRDefault="00E36055" w:rsidP="00E36055">
          <w:pPr>
            <w:pStyle w:val="8A8E4B88CF4343F8B1D9683C9A6BDFCD"/>
          </w:pPr>
          <w:r w:rsidRPr="000728FF">
            <w:rPr>
              <w:rStyle w:val="Textedelespacerserv"/>
            </w:rPr>
            <w:t>Wählen Sie ein Element aus.</w:t>
          </w:r>
        </w:p>
      </w:docPartBody>
    </w:docPart>
    <w:docPart>
      <w:docPartPr>
        <w:name w:val="F1E11F47BB524710841A45EDA0DB3EF1"/>
        <w:category>
          <w:name w:val="Allgemein"/>
          <w:gallery w:val="placeholder"/>
        </w:category>
        <w:types>
          <w:type w:val="bbPlcHdr"/>
        </w:types>
        <w:behaviors>
          <w:behavior w:val="content"/>
        </w:behaviors>
        <w:guid w:val="{2DBBD5C8-DF53-4B66-9325-B3BF42827F1D}"/>
      </w:docPartPr>
      <w:docPartBody>
        <w:p w:rsidR="00052435" w:rsidRDefault="00E36055" w:rsidP="00E36055">
          <w:pPr>
            <w:pStyle w:val="F1E11F47BB524710841A45EDA0DB3EF1"/>
          </w:pPr>
          <w:r w:rsidRPr="000728FF">
            <w:rPr>
              <w:rStyle w:val="Textedelespacerserv"/>
            </w:rPr>
            <w:t>Wählen Sie ein Element aus.</w:t>
          </w:r>
        </w:p>
      </w:docPartBody>
    </w:docPart>
    <w:docPart>
      <w:docPartPr>
        <w:name w:val="0A6C5080E81C4D67AE7523CC68407599"/>
        <w:category>
          <w:name w:val="Allgemein"/>
          <w:gallery w:val="placeholder"/>
        </w:category>
        <w:types>
          <w:type w:val="bbPlcHdr"/>
        </w:types>
        <w:behaviors>
          <w:behavior w:val="content"/>
        </w:behaviors>
        <w:guid w:val="{B129473F-A887-40FC-AC86-5C5A29F25850}"/>
      </w:docPartPr>
      <w:docPartBody>
        <w:p w:rsidR="00052435" w:rsidRDefault="00E36055" w:rsidP="00E36055">
          <w:pPr>
            <w:pStyle w:val="0A6C5080E81C4D67AE7523CC68407599"/>
          </w:pPr>
          <w:r w:rsidRPr="000728FF">
            <w:rPr>
              <w:rStyle w:val="Textedelespacerserv"/>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1"/>
    <w:rsid w:val="00013B3E"/>
    <w:rsid w:val="000323DE"/>
    <w:rsid w:val="00052435"/>
    <w:rsid w:val="000D2FF0"/>
    <w:rsid w:val="00346CAB"/>
    <w:rsid w:val="003640F8"/>
    <w:rsid w:val="003771A7"/>
    <w:rsid w:val="00377341"/>
    <w:rsid w:val="003E390D"/>
    <w:rsid w:val="00403110"/>
    <w:rsid w:val="00461E91"/>
    <w:rsid w:val="004E6498"/>
    <w:rsid w:val="00587302"/>
    <w:rsid w:val="00752A44"/>
    <w:rsid w:val="007B423A"/>
    <w:rsid w:val="00857811"/>
    <w:rsid w:val="008D6DD8"/>
    <w:rsid w:val="009C36C0"/>
    <w:rsid w:val="00A73346"/>
    <w:rsid w:val="00BC7866"/>
    <w:rsid w:val="00C454AC"/>
    <w:rsid w:val="00E36055"/>
    <w:rsid w:val="00E36854"/>
    <w:rsid w:val="00EA28E9"/>
    <w:rsid w:val="00F63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36055"/>
    <w:rPr>
      <w:color w:val="808080"/>
    </w:rPr>
  </w:style>
  <w:style w:type="paragraph" w:customStyle="1" w:styleId="223A1B1672CD4763ADE3719EDDDC9A073">
    <w:name w:val="223A1B1672CD4763ADE3719EDDDC9A073"/>
    <w:rsid w:val="00752A44"/>
    <w:rPr>
      <w:rFonts w:eastAsiaTheme="minorHAnsi"/>
      <w:lang w:eastAsia="en-US"/>
    </w:rPr>
  </w:style>
  <w:style w:type="paragraph" w:customStyle="1" w:styleId="508FB0B8D3D544828776E927414F08C53">
    <w:name w:val="508FB0B8D3D544828776E927414F08C53"/>
    <w:rsid w:val="00752A44"/>
    <w:rPr>
      <w:rFonts w:eastAsiaTheme="minorHAnsi"/>
      <w:lang w:eastAsia="en-US"/>
    </w:rPr>
  </w:style>
  <w:style w:type="paragraph" w:customStyle="1" w:styleId="55F55BEB53BA4371A91561EC27860286">
    <w:name w:val="55F55BEB53BA4371A91561EC27860286"/>
    <w:rsid w:val="00E36055"/>
    <w:pPr>
      <w:spacing w:line="278" w:lineRule="auto"/>
    </w:pPr>
    <w:rPr>
      <w:kern w:val="2"/>
      <w:sz w:val="24"/>
      <w:szCs w:val="24"/>
      <w14:ligatures w14:val="standardContextual"/>
    </w:rPr>
  </w:style>
  <w:style w:type="paragraph" w:customStyle="1" w:styleId="8A8E4B88CF4343F8B1D9683C9A6BDFCD">
    <w:name w:val="8A8E4B88CF4343F8B1D9683C9A6BDFCD"/>
    <w:rsid w:val="00E36055"/>
    <w:pPr>
      <w:spacing w:line="278" w:lineRule="auto"/>
    </w:pPr>
    <w:rPr>
      <w:kern w:val="2"/>
      <w:sz w:val="24"/>
      <w:szCs w:val="24"/>
      <w14:ligatures w14:val="standardContextual"/>
    </w:rPr>
  </w:style>
  <w:style w:type="paragraph" w:customStyle="1" w:styleId="F1E11F47BB524710841A45EDA0DB3EF1">
    <w:name w:val="F1E11F47BB524710841A45EDA0DB3EF1"/>
    <w:rsid w:val="00E36055"/>
    <w:pPr>
      <w:spacing w:line="278" w:lineRule="auto"/>
    </w:pPr>
    <w:rPr>
      <w:kern w:val="2"/>
      <w:sz w:val="24"/>
      <w:szCs w:val="24"/>
      <w14:ligatures w14:val="standardContextual"/>
    </w:rPr>
  </w:style>
  <w:style w:type="paragraph" w:customStyle="1" w:styleId="0A6C5080E81C4D67AE7523CC68407599">
    <w:name w:val="0A6C5080E81C4D67AE7523CC68407599"/>
    <w:rsid w:val="00E3605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334</Words>
  <Characters>1839</Characters>
  <Application>Microsoft Office Word</Application>
  <DocSecurity>0</DocSecurity>
  <Lines>15</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Siegfried Heinzmann, Knapp GmbH</dc:creator>
  <cp:keywords/>
  <dc:description/>
  <cp:lastModifiedBy>Joel Fruhauff, Knapp GmbH</cp:lastModifiedBy>
  <cp:revision>2</cp:revision>
  <dcterms:created xsi:type="dcterms:W3CDTF">2024-05-06T14:30:00Z</dcterms:created>
  <dcterms:modified xsi:type="dcterms:W3CDTF">2024-05-06T14:30:00Z</dcterms:modified>
</cp:coreProperties>
</file>